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1" w:rsidRPr="00263AE6" w:rsidRDefault="002978A1" w:rsidP="00263AE6">
      <w:pPr>
        <w:spacing w:line="360" w:lineRule="auto"/>
        <w:jc w:val="both"/>
        <w:rPr>
          <w:szCs w:val="24"/>
        </w:rPr>
      </w:pPr>
    </w:p>
    <w:p w:rsidR="009F6F5D" w:rsidRPr="00263AE6" w:rsidRDefault="009F6F5D" w:rsidP="00263AE6">
      <w:pPr>
        <w:spacing w:line="360" w:lineRule="auto"/>
        <w:jc w:val="both"/>
        <w:rPr>
          <w:szCs w:val="24"/>
        </w:rPr>
      </w:pPr>
    </w:p>
    <w:p w:rsidR="009F6F5D" w:rsidRPr="00263AE6" w:rsidRDefault="00263AE6" w:rsidP="00263AE6">
      <w:pPr>
        <w:spacing w:line="360" w:lineRule="auto"/>
        <w:jc w:val="both"/>
        <w:rPr>
          <w:rFonts w:cs="Times New Roman"/>
          <w:szCs w:val="24"/>
        </w:rPr>
      </w:pPr>
      <w:r w:rsidRPr="00263AE6">
        <w:rPr>
          <w:rFonts w:cs="Times New Roman"/>
          <w:szCs w:val="24"/>
        </w:rPr>
        <w:t>Verejný obstarávateľ</w:t>
      </w:r>
    </w:p>
    <w:p w:rsidR="00263AE6" w:rsidRPr="00263AE6" w:rsidRDefault="00263AE6" w:rsidP="00263AE6">
      <w:pPr>
        <w:pStyle w:val="Text-1"/>
        <w:spacing w:line="360" w:lineRule="auto"/>
        <w:ind w:left="0"/>
        <w:rPr>
          <w:rFonts w:cs="Times New Roman"/>
          <w:b/>
          <w:sz w:val="24"/>
          <w:szCs w:val="24"/>
        </w:rPr>
      </w:pPr>
      <w:r w:rsidRPr="00263AE6">
        <w:rPr>
          <w:rFonts w:cs="Times New Roman"/>
          <w:b/>
          <w:sz w:val="24"/>
          <w:szCs w:val="24"/>
        </w:rPr>
        <w:t>Centrum sociálnych služieb AMETYST, Tovarné 117, 09401 Tovarné</w:t>
      </w:r>
    </w:p>
    <w:p w:rsidR="00263AE6" w:rsidRPr="00263AE6" w:rsidRDefault="00263AE6" w:rsidP="00263AE6">
      <w:pPr>
        <w:pStyle w:val="Text-1"/>
        <w:spacing w:line="360" w:lineRule="auto"/>
        <w:ind w:left="0"/>
        <w:rPr>
          <w:rFonts w:cs="Times New Roman"/>
          <w:sz w:val="24"/>
          <w:szCs w:val="24"/>
        </w:rPr>
      </w:pPr>
      <w:r w:rsidRPr="00263AE6">
        <w:rPr>
          <w:rFonts w:cs="Times New Roman"/>
          <w:sz w:val="24"/>
          <w:szCs w:val="24"/>
        </w:rPr>
        <w:t>Zastúpený:</w:t>
      </w:r>
      <w:r w:rsidRPr="00263AE6">
        <w:rPr>
          <w:rFonts w:cs="Times New Roman"/>
          <w:sz w:val="24"/>
          <w:szCs w:val="24"/>
        </w:rPr>
        <w:tab/>
      </w:r>
      <w:r w:rsidRPr="00263AE6">
        <w:rPr>
          <w:rFonts w:cs="Times New Roman"/>
          <w:sz w:val="24"/>
          <w:szCs w:val="24"/>
        </w:rPr>
        <w:tab/>
      </w:r>
      <w:r w:rsidRPr="00263AE6">
        <w:rPr>
          <w:rFonts w:eastAsia="Times New Roman" w:cs="Times New Roman"/>
          <w:sz w:val="24"/>
          <w:szCs w:val="24"/>
        </w:rPr>
        <w:t>Sabol Jozef</w:t>
      </w:r>
      <w:r w:rsidR="00AA5C4C">
        <w:rPr>
          <w:rFonts w:eastAsia="Times New Roman" w:cs="Times New Roman"/>
          <w:sz w:val="24"/>
          <w:szCs w:val="24"/>
        </w:rPr>
        <w:t xml:space="preserve"> </w:t>
      </w:r>
      <w:r w:rsidRPr="00263AE6">
        <w:rPr>
          <w:rFonts w:eastAsia="Times New Roman" w:cs="Times New Roman"/>
          <w:sz w:val="24"/>
          <w:szCs w:val="24"/>
        </w:rPr>
        <w:t xml:space="preserve"> PhDr.</w:t>
      </w:r>
    </w:p>
    <w:p w:rsidR="00263AE6" w:rsidRPr="00263AE6" w:rsidRDefault="00263AE6" w:rsidP="00263AE6">
      <w:pPr>
        <w:pStyle w:val="Text-1"/>
        <w:spacing w:line="360" w:lineRule="auto"/>
        <w:ind w:left="0"/>
        <w:rPr>
          <w:rFonts w:cs="Times New Roman"/>
          <w:sz w:val="24"/>
          <w:szCs w:val="24"/>
        </w:rPr>
      </w:pPr>
      <w:r w:rsidRPr="00263AE6">
        <w:rPr>
          <w:rFonts w:cs="Times New Roman"/>
          <w:sz w:val="24"/>
          <w:szCs w:val="24"/>
        </w:rPr>
        <w:t xml:space="preserve">IČO; DIČ: </w:t>
      </w:r>
      <w:r w:rsidRPr="00263AE6">
        <w:rPr>
          <w:rFonts w:cs="Times New Roman"/>
          <w:sz w:val="24"/>
          <w:szCs w:val="24"/>
        </w:rPr>
        <w:tab/>
      </w:r>
      <w:r w:rsidRPr="00263AE6">
        <w:rPr>
          <w:rFonts w:cs="Times New Roman"/>
          <w:sz w:val="24"/>
          <w:szCs w:val="24"/>
        </w:rPr>
        <w:tab/>
        <w:t>00696374; 2020635485</w:t>
      </w:r>
    </w:p>
    <w:p w:rsidR="00263AE6" w:rsidRPr="00263AE6" w:rsidRDefault="00263AE6" w:rsidP="00263AE6">
      <w:pPr>
        <w:spacing w:line="360" w:lineRule="auto"/>
        <w:jc w:val="both"/>
        <w:rPr>
          <w:rFonts w:cs="Times New Roman"/>
          <w:szCs w:val="24"/>
        </w:rPr>
      </w:pPr>
    </w:p>
    <w:p w:rsidR="00C37867" w:rsidRPr="00263AE6" w:rsidRDefault="00263AE6" w:rsidP="00263AE6">
      <w:pPr>
        <w:spacing w:line="360" w:lineRule="auto"/>
        <w:jc w:val="both"/>
        <w:rPr>
          <w:rFonts w:eastAsia="Times New Roman" w:cs="Times New Roman"/>
          <w:i/>
          <w:iCs/>
          <w:szCs w:val="24"/>
        </w:rPr>
      </w:pPr>
      <w:r w:rsidRPr="00263AE6">
        <w:rPr>
          <w:rFonts w:cs="Times New Roman"/>
          <w:szCs w:val="24"/>
        </w:rPr>
        <w:t xml:space="preserve">Zákazka: </w:t>
      </w:r>
      <w:r w:rsidR="001F5EE3" w:rsidRPr="00263AE6">
        <w:rPr>
          <w:rFonts w:eastAsia="Times New Roman" w:cs="Times New Roman"/>
          <w:szCs w:val="24"/>
        </w:rPr>
        <w:t>„</w:t>
      </w:r>
      <w:r w:rsidR="009F5557" w:rsidRPr="00263AE6">
        <w:rPr>
          <w:rFonts w:cs="Times New Roman"/>
          <w:i/>
          <w:iCs/>
          <w:szCs w:val="24"/>
        </w:rPr>
        <w:t>Rekonštrukcia objektu prvého kontaktu</w:t>
      </w:r>
      <w:r w:rsidR="001F5EE3" w:rsidRPr="00263AE6">
        <w:rPr>
          <w:rFonts w:eastAsia="Times New Roman" w:cs="Times New Roman"/>
          <w:i/>
          <w:iCs/>
          <w:szCs w:val="24"/>
        </w:rPr>
        <w:t>“</w:t>
      </w:r>
    </w:p>
    <w:p w:rsidR="00263AE6" w:rsidRPr="00263AE6" w:rsidRDefault="00263AE6" w:rsidP="00263AE6">
      <w:pPr>
        <w:pStyle w:val="Nadpis3"/>
        <w:numPr>
          <w:ilvl w:val="0"/>
          <w:numId w:val="0"/>
        </w:numPr>
        <w:spacing w:before="0" w:line="360" w:lineRule="auto"/>
        <w:ind w:left="720" w:hanging="720"/>
        <w:rPr>
          <w:rFonts w:eastAsia="Times New Roman" w:cs="Times New Roman"/>
          <w:sz w:val="24"/>
        </w:rPr>
      </w:pPr>
      <w:r w:rsidRPr="00263AE6">
        <w:rPr>
          <w:rFonts w:eastAsia="Times New Roman" w:cs="Times New Roman"/>
          <w:sz w:val="24"/>
        </w:rPr>
        <w:t xml:space="preserve">Výzva na predkladanie ponúk </w:t>
      </w:r>
    </w:p>
    <w:p w:rsidR="00263AE6" w:rsidRPr="00263AE6" w:rsidRDefault="00263AE6" w:rsidP="00263AE6">
      <w:pPr>
        <w:pStyle w:val="Nadpis3"/>
        <w:numPr>
          <w:ilvl w:val="0"/>
          <w:numId w:val="0"/>
        </w:numPr>
        <w:spacing w:before="0" w:line="360" w:lineRule="auto"/>
        <w:ind w:left="720" w:hanging="720"/>
        <w:rPr>
          <w:rFonts w:cs="Times New Roman"/>
          <w:sz w:val="24"/>
        </w:rPr>
      </w:pPr>
      <w:r w:rsidRPr="00263AE6">
        <w:rPr>
          <w:rFonts w:eastAsia="Times New Roman" w:cs="Times New Roman"/>
          <w:sz w:val="24"/>
        </w:rPr>
        <w:t xml:space="preserve">bod II.5) </w:t>
      </w:r>
      <w:r w:rsidRPr="00263AE6">
        <w:rPr>
          <w:rFonts w:cs="Times New Roman"/>
          <w:sz w:val="24"/>
        </w:rPr>
        <w:t xml:space="preserve">Celková predpokladaná hodnota: </w:t>
      </w:r>
      <w:r w:rsidRPr="00263AE6">
        <w:rPr>
          <w:rFonts w:cs="Times New Roman"/>
          <w:bCs/>
          <w:sz w:val="24"/>
        </w:rPr>
        <w:t xml:space="preserve">53 943,19 </w:t>
      </w:r>
      <w:r w:rsidRPr="00263AE6">
        <w:rPr>
          <w:rFonts w:cs="Times New Roman"/>
          <w:sz w:val="24"/>
        </w:rPr>
        <w:t>EUR bez DPH</w:t>
      </w:r>
    </w:p>
    <w:p w:rsidR="00263AE6" w:rsidRPr="00263AE6" w:rsidRDefault="00263AE6" w:rsidP="00263AE6">
      <w:pPr>
        <w:spacing w:line="360" w:lineRule="auto"/>
        <w:rPr>
          <w:rFonts w:cs="Times New Roman"/>
          <w:szCs w:val="24"/>
        </w:rPr>
      </w:pPr>
    </w:p>
    <w:p w:rsidR="00263AE6" w:rsidRPr="00263AE6" w:rsidRDefault="00263AE6" w:rsidP="00263AE6">
      <w:pPr>
        <w:spacing w:line="360" w:lineRule="auto"/>
        <w:rPr>
          <w:rFonts w:cs="Times New Roman"/>
          <w:szCs w:val="24"/>
        </w:rPr>
      </w:pPr>
      <w:r w:rsidRPr="00263AE6">
        <w:rPr>
          <w:rFonts w:cs="Times New Roman"/>
          <w:szCs w:val="24"/>
        </w:rPr>
        <w:t>Verejný obstarávateľ vyššie uvedený bod výzvy na predkladanie ponúk upravuje nasledovne</w:t>
      </w:r>
      <w:r w:rsidR="00AA5C4C">
        <w:rPr>
          <w:rFonts w:cs="Times New Roman"/>
          <w:szCs w:val="24"/>
        </w:rPr>
        <w:t xml:space="preserve"> </w:t>
      </w:r>
      <w:r w:rsidRPr="00263AE6">
        <w:rPr>
          <w:rFonts w:cs="Times New Roman"/>
          <w:szCs w:val="24"/>
        </w:rPr>
        <w:t>:</w:t>
      </w:r>
    </w:p>
    <w:p w:rsidR="00263AE6" w:rsidRPr="00AA5C4C" w:rsidRDefault="00263AE6" w:rsidP="00263AE6">
      <w:pPr>
        <w:spacing w:line="360" w:lineRule="auto"/>
        <w:rPr>
          <w:rFonts w:cs="Times New Roman"/>
          <w:b/>
          <w:sz w:val="28"/>
          <w:szCs w:val="28"/>
        </w:rPr>
      </w:pPr>
      <w:r w:rsidRPr="00AA5C4C">
        <w:rPr>
          <w:rFonts w:cs="Times New Roman"/>
          <w:b/>
          <w:sz w:val="28"/>
          <w:szCs w:val="28"/>
        </w:rPr>
        <w:t>Celková predpokladaná hodnota</w:t>
      </w:r>
      <w:r w:rsidR="00AA5C4C">
        <w:rPr>
          <w:rFonts w:cs="Times New Roman"/>
          <w:b/>
          <w:sz w:val="28"/>
          <w:szCs w:val="28"/>
        </w:rPr>
        <w:t xml:space="preserve"> </w:t>
      </w:r>
      <w:r w:rsidRPr="00AA5C4C">
        <w:rPr>
          <w:rFonts w:cs="Times New Roman"/>
          <w:b/>
          <w:sz w:val="28"/>
          <w:szCs w:val="28"/>
        </w:rPr>
        <w:t xml:space="preserve">: </w:t>
      </w:r>
      <w:r w:rsidRPr="00AA5C4C">
        <w:rPr>
          <w:rFonts w:cs="Times New Roman"/>
          <w:b/>
          <w:bCs/>
          <w:sz w:val="28"/>
          <w:szCs w:val="28"/>
        </w:rPr>
        <w:t>44 952,66</w:t>
      </w:r>
      <w:r w:rsidR="00AA5C4C" w:rsidRPr="00AA5C4C">
        <w:rPr>
          <w:rFonts w:cs="Times New Roman"/>
          <w:b/>
          <w:bCs/>
          <w:sz w:val="28"/>
          <w:szCs w:val="28"/>
        </w:rPr>
        <w:t xml:space="preserve"> </w:t>
      </w:r>
      <w:r w:rsidRPr="00AA5C4C">
        <w:rPr>
          <w:rFonts w:cs="Times New Roman"/>
          <w:b/>
          <w:sz w:val="28"/>
          <w:szCs w:val="28"/>
        </w:rPr>
        <w:t>EUR bez DPH</w:t>
      </w:r>
    </w:p>
    <w:p w:rsidR="00263AE6" w:rsidRPr="00263AE6" w:rsidRDefault="00263AE6" w:rsidP="00263AE6"/>
    <w:p w:rsidR="00263AE6" w:rsidRPr="00263AE6" w:rsidRDefault="00263AE6" w:rsidP="00263AE6">
      <w:pPr>
        <w:spacing w:line="360" w:lineRule="auto"/>
        <w:jc w:val="both"/>
        <w:rPr>
          <w:szCs w:val="24"/>
        </w:rPr>
      </w:pPr>
    </w:p>
    <w:p w:rsidR="001F5EE3" w:rsidRDefault="001F5EE3" w:rsidP="00362BB4">
      <w:pPr>
        <w:jc w:val="center"/>
        <w:rPr>
          <w:i/>
        </w:rPr>
      </w:pPr>
    </w:p>
    <w:p w:rsidR="00263AE6" w:rsidRDefault="00263AE6" w:rsidP="00A012A0">
      <w:pPr>
        <w:jc w:val="both"/>
        <w:rPr>
          <w:u w:val="single"/>
        </w:rPr>
      </w:pPr>
    </w:p>
    <w:p w:rsidR="00CA6F0B" w:rsidRPr="004F6CAE" w:rsidRDefault="002A354B" w:rsidP="00A012A0">
      <w:pPr>
        <w:jc w:val="both"/>
      </w:pPr>
      <w:r w:rsidRPr="002A354B">
        <w:tab/>
      </w:r>
    </w:p>
    <w:sectPr w:rsidR="00CA6F0B" w:rsidRPr="004F6CAE" w:rsidSect="00B75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8A7" w:rsidRDefault="000248A7" w:rsidP="00362BB4">
      <w:r>
        <w:separator/>
      </w:r>
    </w:p>
  </w:endnote>
  <w:endnote w:type="continuationSeparator" w:id="1">
    <w:p w:rsidR="000248A7" w:rsidRDefault="000248A7" w:rsidP="0036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8A7" w:rsidRDefault="000248A7" w:rsidP="00362BB4">
      <w:r>
        <w:separator/>
      </w:r>
    </w:p>
  </w:footnote>
  <w:footnote w:type="continuationSeparator" w:id="1">
    <w:p w:rsidR="000248A7" w:rsidRDefault="000248A7" w:rsidP="0036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57" w:rsidRPr="00F62A0E" w:rsidRDefault="009F5557" w:rsidP="009F5557">
    <w:pPr>
      <w:pStyle w:val="Text-1"/>
      <w:jc w:val="center"/>
      <w:rPr>
        <w:b/>
      </w:rPr>
    </w:pPr>
    <w:r w:rsidRPr="0003437C">
      <w:rPr>
        <w:b/>
      </w:rPr>
      <w:t>Centrum sociálnych služieb AMETYST</w:t>
    </w:r>
    <w:r>
      <w:rPr>
        <w:b/>
      </w:rPr>
      <w:t xml:space="preserve">, </w:t>
    </w:r>
    <w:r w:rsidRPr="0003437C">
      <w:rPr>
        <w:b/>
      </w:rPr>
      <w:t>Tovarné 117</w:t>
    </w:r>
    <w:r>
      <w:rPr>
        <w:b/>
      </w:rPr>
      <w:t>,</w:t>
    </w:r>
    <w:r w:rsidRPr="0003437C">
      <w:rPr>
        <w:b/>
      </w:rPr>
      <w:t xml:space="preserve"> 09401 Tovarné</w:t>
    </w:r>
  </w:p>
  <w:p w:rsidR="00A200C6" w:rsidRDefault="00A200C6" w:rsidP="00781F78">
    <w:pPr>
      <w:pStyle w:val="Hlavika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098E"/>
    <w:multiLevelType w:val="multilevel"/>
    <w:tmpl w:val="EF9E10C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3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4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9"/>
        </w:tabs>
        <w:ind w:left="3219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6"/>
        </w:tabs>
        <w:ind w:left="357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2BB4"/>
    <w:rsid w:val="00021288"/>
    <w:rsid w:val="000248A7"/>
    <w:rsid w:val="00032C09"/>
    <w:rsid w:val="00034C1B"/>
    <w:rsid w:val="00087359"/>
    <w:rsid w:val="000D1FF4"/>
    <w:rsid w:val="001140F4"/>
    <w:rsid w:val="00114F6C"/>
    <w:rsid w:val="001A012A"/>
    <w:rsid w:val="001F5EE3"/>
    <w:rsid w:val="00263AE6"/>
    <w:rsid w:val="002978A1"/>
    <w:rsid w:val="002A354B"/>
    <w:rsid w:val="00362BB4"/>
    <w:rsid w:val="003B51DC"/>
    <w:rsid w:val="004F6CAE"/>
    <w:rsid w:val="005114FE"/>
    <w:rsid w:val="007517CF"/>
    <w:rsid w:val="00781F78"/>
    <w:rsid w:val="007C639B"/>
    <w:rsid w:val="00831A1F"/>
    <w:rsid w:val="0086197D"/>
    <w:rsid w:val="008864D2"/>
    <w:rsid w:val="008F3C3E"/>
    <w:rsid w:val="00914555"/>
    <w:rsid w:val="009F5557"/>
    <w:rsid w:val="009F6F5D"/>
    <w:rsid w:val="00A012A0"/>
    <w:rsid w:val="00A200C6"/>
    <w:rsid w:val="00A335C9"/>
    <w:rsid w:val="00AA5C4C"/>
    <w:rsid w:val="00AC2D56"/>
    <w:rsid w:val="00AD5ADF"/>
    <w:rsid w:val="00B75E03"/>
    <w:rsid w:val="00BD114A"/>
    <w:rsid w:val="00BF480F"/>
    <w:rsid w:val="00C02704"/>
    <w:rsid w:val="00C23717"/>
    <w:rsid w:val="00C37867"/>
    <w:rsid w:val="00CA6F0B"/>
    <w:rsid w:val="00CB57F4"/>
    <w:rsid w:val="00CD4506"/>
    <w:rsid w:val="00CE5CBA"/>
    <w:rsid w:val="00CF0E01"/>
    <w:rsid w:val="00F121AA"/>
    <w:rsid w:val="00FA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5E03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3AE6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b/>
      <w:cap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3AE6"/>
    <w:pPr>
      <w:keepNext/>
      <w:keepLines/>
      <w:numPr>
        <w:ilvl w:val="1"/>
        <w:numId w:val="1"/>
      </w:numPr>
      <w:spacing w:before="40"/>
      <w:outlineLvl w:val="2"/>
    </w:pPr>
    <w:rPr>
      <w:rFonts w:eastAsiaTheme="majorEastAsia" w:cstheme="majorBidi"/>
      <w:caps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63AE6"/>
    <w:pPr>
      <w:keepNext/>
      <w:keepLines/>
      <w:numPr>
        <w:ilvl w:val="2"/>
        <w:numId w:val="1"/>
      </w:numPr>
      <w:spacing w:before="40"/>
      <w:jc w:val="both"/>
      <w:outlineLvl w:val="3"/>
    </w:pPr>
    <w:rPr>
      <w:rFonts w:eastAsiaTheme="majorEastAsia" w:cstheme="majorBidi"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2BB4"/>
  </w:style>
  <w:style w:type="paragraph" w:styleId="Pta">
    <w:name w:val="footer"/>
    <w:basedOn w:val="Normlny"/>
    <w:link w:val="PtaChar"/>
    <w:uiPriority w:val="99"/>
    <w:unhideWhenUsed/>
    <w:rsid w:val="0036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BB4"/>
  </w:style>
  <w:style w:type="paragraph" w:styleId="Textbubliny">
    <w:name w:val="Balloon Text"/>
    <w:basedOn w:val="Normlny"/>
    <w:link w:val="TextbublinyChar"/>
    <w:uiPriority w:val="99"/>
    <w:semiHidden/>
    <w:unhideWhenUsed/>
    <w:rsid w:val="00FA5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61E"/>
    <w:rPr>
      <w:rFonts w:ascii="Segoe UI" w:hAnsi="Segoe UI" w:cs="Segoe UI"/>
      <w:sz w:val="18"/>
      <w:szCs w:val="18"/>
    </w:rPr>
  </w:style>
  <w:style w:type="paragraph" w:customStyle="1" w:styleId="Text-1">
    <w:name w:val="Text-1"/>
    <w:basedOn w:val="Normlny"/>
    <w:qFormat/>
    <w:rsid w:val="009F5557"/>
    <w:pPr>
      <w:ind w:left="720"/>
      <w:jc w:val="both"/>
    </w:pPr>
    <w:rPr>
      <w:sz w:val="22"/>
    </w:rPr>
  </w:style>
  <w:style w:type="character" w:customStyle="1" w:styleId="Nadpis2Char">
    <w:name w:val="Nadpis 2 Char"/>
    <w:basedOn w:val="Predvolenpsmoodseku"/>
    <w:link w:val="Nadpis2"/>
    <w:uiPriority w:val="9"/>
    <w:rsid w:val="00263AE6"/>
    <w:rPr>
      <w:rFonts w:eastAsiaTheme="majorEastAsia" w:cstheme="majorBidi"/>
      <w:b/>
      <w:cap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63AE6"/>
    <w:rPr>
      <w:rFonts w:eastAsiaTheme="majorEastAsia" w:cstheme="majorBidi"/>
      <w:caps/>
      <w:sz w:val="22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63AE6"/>
    <w:rPr>
      <w:rFonts w:eastAsiaTheme="majorEastAsia" w:cstheme="majorBidi"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Fuňová</cp:lastModifiedBy>
  <cp:revision>2</cp:revision>
  <cp:lastPrinted>2020-09-03T11:05:00Z</cp:lastPrinted>
  <dcterms:created xsi:type="dcterms:W3CDTF">2022-03-07T11:48:00Z</dcterms:created>
  <dcterms:modified xsi:type="dcterms:W3CDTF">2022-03-07T11:48:00Z</dcterms:modified>
</cp:coreProperties>
</file>